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9F1" w:rsidRDefault="00C249CD" w:rsidP="00C249CD">
      <w:pPr>
        <w:jc w:val="center"/>
        <w:rPr>
          <w:b/>
          <w:bCs/>
          <w:sz w:val="28"/>
          <w:szCs w:val="28"/>
        </w:rPr>
      </w:pPr>
      <w:r w:rsidRPr="00C249CD">
        <w:rPr>
          <w:b/>
          <w:bCs/>
          <w:sz w:val="28"/>
          <w:szCs w:val="28"/>
        </w:rPr>
        <w:t xml:space="preserve">О порядке и условиях присвоения звания </w:t>
      </w:r>
    </w:p>
    <w:p w:rsidR="00C249CD" w:rsidRPr="00C249CD" w:rsidRDefault="00C249CD" w:rsidP="00C249CD">
      <w:pPr>
        <w:jc w:val="center"/>
        <w:rPr>
          <w:b/>
          <w:bCs/>
          <w:sz w:val="28"/>
          <w:szCs w:val="28"/>
        </w:rPr>
      </w:pPr>
      <w:r w:rsidRPr="00C249CD">
        <w:rPr>
          <w:b/>
          <w:bCs/>
          <w:sz w:val="28"/>
          <w:szCs w:val="28"/>
        </w:rPr>
        <w:t>«Ветеран труда Ростовской области»</w:t>
      </w:r>
    </w:p>
    <w:p w:rsidR="00C249CD" w:rsidRPr="00C249CD" w:rsidRDefault="00C249CD" w:rsidP="00C249CD">
      <w:pPr>
        <w:jc w:val="both"/>
        <w:rPr>
          <w:sz w:val="28"/>
          <w:szCs w:val="28"/>
        </w:rPr>
      </w:pPr>
      <w:r w:rsidRPr="00C249CD">
        <w:rPr>
          <w:sz w:val="28"/>
          <w:szCs w:val="28"/>
        </w:rPr>
        <w:t>         </w:t>
      </w:r>
      <w:proofErr w:type="gramStart"/>
      <w:r w:rsidRPr="00C249CD">
        <w:rPr>
          <w:sz w:val="28"/>
          <w:szCs w:val="28"/>
        </w:rPr>
        <w:t>В связи с внесенными изменениями в Областной закон от 20 сентября 2007 года № 763-ЗС (в ред.18.12.2015 №470-ЗС)  «О вете</w:t>
      </w:r>
      <w:r w:rsidRPr="00C249CD">
        <w:rPr>
          <w:sz w:val="28"/>
          <w:szCs w:val="28"/>
        </w:rPr>
        <w:softHyphen/>
        <w:t>ранах труда Ростовской области» с 1 января 2016 г. звание «Ветеран труда Ростовской области» присваивается лицам, награжденным почетной грамотой Администрации Ростовской области, Почетной грамотой Губернатора Ростовской области, званием «Почетный гражданин Ростовской области», орденом «За заслуги перед Ростовской областью», орденом Атамана Платова</w:t>
      </w:r>
      <w:proofErr w:type="gramEnd"/>
      <w:r w:rsidRPr="00C249CD">
        <w:rPr>
          <w:sz w:val="28"/>
          <w:szCs w:val="28"/>
        </w:rPr>
        <w:t xml:space="preserve">, </w:t>
      </w:r>
      <w:proofErr w:type="gramStart"/>
      <w:r w:rsidRPr="00C249CD">
        <w:rPr>
          <w:sz w:val="28"/>
          <w:szCs w:val="28"/>
        </w:rPr>
        <w:t>медалью ордена «За заслуги перед Ростовской областью», медалью «За доблестный труд на благо Донского края», знаком Губернатора Ростовской области «За ратную службу», знаком Губернатора Ростовской области «Во благо семьи и общества», знаком Губернатора Ростовской области «За милосердие и благотворительность», знаком Губернатора Ростовской области «За безупречную службу», знаком Губернатора Ростовской области «Во славу донского спорта», Почетной грамотой Законодательного Собрания Ростовской области</w:t>
      </w:r>
      <w:proofErr w:type="gramEnd"/>
      <w:r w:rsidRPr="00C249CD">
        <w:rPr>
          <w:sz w:val="28"/>
          <w:szCs w:val="28"/>
        </w:rPr>
        <w:t>, памятным знаком «За развитие парламента</w:t>
      </w:r>
      <w:r w:rsidRPr="00C249CD">
        <w:rPr>
          <w:sz w:val="28"/>
          <w:szCs w:val="28"/>
        </w:rPr>
        <w:softHyphen/>
        <w:t>ризма» или иными званиями, учреждаемыми Правительством Ростовской области, и имеющим трудовой стаж не менее 40 лет для мужчин и 35 лет для женщин, при условии осуществления ими трудовой деятельности на территории Рос</w:t>
      </w:r>
      <w:r w:rsidRPr="00C249CD">
        <w:rPr>
          <w:sz w:val="28"/>
          <w:szCs w:val="28"/>
        </w:rPr>
        <w:softHyphen/>
        <w:t>товской области в течение не менее 25 лет для мужчин и 20 лет для женщин.</w:t>
      </w:r>
    </w:p>
    <w:p w:rsidR="00C249CD" w:rsidRPr="00C249CD" w:rsidRDefault="00C249CD" w:rsidP="002C1997">
      <w:pPr>
        <w:ind w:firstLine="708"/>
        <w:jc w:val="both"/>
        <w:rPr>
          <w:sz w:val="28"/>
          <w:szCs w:val="28"/>
        </w:rPr>
      </w:pPr>
      <w:proofErr w:type="gramStart"/>
      <w:r w:rsidRPr="00C249CD">
        <w:rPr>
          <w:sz w:val="28"/>
          <w:szCs w:val="28"/>
        </w:rPr>
        <w:t>Лица, претендующие на присвоение звания «Ветеран труда Ростовской области», обращаются с письменным заявлением в орган социальной защиты населения муниципального района (городского округа) по месту своего жительства или в многофункциональный центр предоставления государственных и муниципальных услуг (далее – МФЦ), у которого имеется соглашение о взаимодействии с органом социальной защиты населения муниципального района (городского округа).</w:t>
      </w:r>
      <w:proofErr w:type="gramEnd"/>
    </w:p>
    <w:p w:rsidR="00C249CD" w:rsidRPr="00C249CD" w:rsidRDefault="00C249CD" w:rsidP="003D405D">
      <w:pPr>
        <w:ind w:firstLine="708"/>
        <w:jc w:val="both"/>
        <w:rPr>
          <w:sz w:val="28"/>
          <w:szCs w:val="28"/>
        </w:rPr>
      </w:pPr>
      <w:bookmarkStart w:id="0" w:name="_GoBack"/>
      <w:bookmarkEnd w:id="0"/>
      <w:r w:rsidRPr="00C249CD">
        <w:rPr>
          <w:sz w:val="28"/>
          <w:szCs w:val="28"/>
        </w:rPr>
        <w:t>Заявление, указанное в настоящей части, может быть направлено в форме электронного документа с использованием информационно-телеком</w:t>
      </w:r>
      <w:r w:rsidRPr="00C249CD">
        <w:rPr>
          <w:sz w:val="28"/>
          <w:szCs w:val="28"/>
        </w:rPr>
        <w:softHyphen/>
        <w:t>муникационной сети «Интернет» на портал государственных и муниципальных услуг Ростовской области.</w:t>
      </w:r>
    </w:p>
    <w:p w:rsidR="00C249CD" w:rsidRPr="00C249CD" w:rsidRDefault="00C249CD" w:rsidP="002C1997">
      <w:pPr>
        <w:ind w:firstLine="708"/>
        <w:jc w:val="both"/>
        <w:rPr>
          <w:sz w:val="28"/>
          <w:szCs w:val="28"/>
        </w:rPr>
      </w:pPr>
      <w:r w:rsidRPr="00C249CD">
        <w:rPr>
          <w:sz w:val="28"/>
          <w:szCs w:val="28"/>
        </w:rPr>
        <w:t>На заявление в форме электронного документа лицу, претендующему на присвоение звания «Ветеран труда Ростовской области», направляется уведомление в электронном виде о поступлении заявления, дате и времени обращения с документами, указанными в пунктах 1 и 2 части 2 настоящей статьи.</w:t>
      </w:r>
    </w:p>
    <w:p w:rsidR="00C249CD" w:rsidRPr="00C249CD" w:rsidRDefault="00C249CD" w:rsidP="00C249CD">
      <w:pPr>
        <w:jc w:val="both"/>
        <w:rPr>
          <w:sz w:val="28"/>
          <w:szCs w:val="28"/>
        </w:rPr>
      </w:pPr>
      <w:r w:rsidRPr="00C249CD">
        <w:rPr>
          <w:sz w:val="28"/>
          <w:szCs w:val="28"/>
        </w:rPr>
        <w:t> </w:t>
      </w:r>
      <w:r w:rsidR="002C1997">
        <w:rPr>
          <w:sz w:val="28"/>
          <w:szCs w:val="28"/>
        </w:rPr>
        <w:tab/>
      </w:r>
      <w:r w:rsidRPr="00C249CD">
        <w:rPr>
          <w:b/>
          <w:bCs/>
          <w:sz w:val="28"/>
          <w:szCs w:val="28"/>
        </w:rPr>
        <w:t>Для присвоения звания «Ветеран</w:t>
      </w:r>
      <w:r w:rsidR="005F3BE8">
        <w:rPr>
          <w:b/>
          <w:bCs/>
          <w:sz w:val="28"/>
          <w:szCs w:val="28"/>
        </w:rPr>
        <w:t xml:space="preserve"> труда Ростовской области» пред</w:t>
      </w:r>
      <w:r w:rsidRPr="00C249CD">
        <w:rPr>
          <w:b/>
          <w:bCs/>
          <w:sz w:val="28"/>
          <w:szCs w:val="28"/>
        </w:rPr>
        <w:t>ставляются следующие документы:</w:t>
      </w:r>
    </w:p>
    <w:p w:rsidR="00C249CD" w:rsidRPr="00C249CD" w:rsidRDefault="00C249CD" w:rsidP="00C249CD">
      <w:pPr>
        <w:jc w:val="both"/>
        <w:rPr>
          <w:sz w:val="28"/>
          <w:szCs w:val="28"/>
        </w:rPr>
      </w:pPr>
      <w:r w:rsidRPr="00C249CD">
        <w:rPr>
          <w:sz w:val="28"/>
          <w:szCs w:val="28"/>
        </w:rPr>
        <w:t>1) паспорт гражданина Российской Федерации;</w:t>
      </w:r>
    </w:p>
    <w:p w:rsidR="00C249CD" w:rsidRPr="00C249CD" w:rsidRDefault="00C249CD" w:rsidP="00C249CD">
      <w:pPr>
        <w:jc w:val="both"/>
        <w:rPr>
          <w:sz w:val="28"/>
          <w:szCs w:val="28"/>
        </w:rPr>
      </w:pPr>
      <w:r w:rsidRPr="00C249CD">
        <w:rPr>
          <w:sz w:val="28"/>
          <w:szCs w:val="28"/>
        </w:rPr>
        <w:t>2) документы о награждении орденами или медалями, о присвоении званий либо о награждении иными наградами указанными выше;</w:t>
      </w:r>
    </w:p>
    <w:p w:rsidR="00C249CD" w:rsidRPr="00C249CD" w:rsidRDefault="00C249CD" w:rsidP="00C249CD">
      <w:pPr>
        <w:jc w:val="both"/>
        <w:rPr>
          <w:sz w:val="28"/>
          <w:szCs w:val="28"/>
        </w:rPr>
      </w:pPr>
      <w:r w:rsidRPr="00C249CD">
        <w:rPr>
          <w:sz w:val="28"/>
          <w:szCs w:val="28"/>
        </w:rPr>
        <w:lastRenderedPageBreak/>
        <w:t>3) документы, подтверждающие стаж работы или иные документы,  подтвер</w:t>
      </w:r>
      <w:r w:rsidRPr="00C249CD">
        <w:rPr>
          <w:sz w:val="28"/>
          <w:szCs w:val="28"/>
        </w:rPr>
        <w:softHyphen/>
        <w:t>ждающие периоды иной деятельности, включаемые (засчитываемые) в стра</w:t>
      </w:r>
      <w:r w:rsidRPr="00C249CD">
        <w:rPr>
          <w:sz w:val="28"/>
          <w:szCs w:val="28"/>
        </w:rPr>
        <w:softHyphen/>
        <w:t>ховой стаж для установления страховых пенсий;</w:t>
      </w:r>
    </w:p>
    <w:p w:rsidR="00C249CD" w:rsidRPr="00C249CD" w:rsidRDefault="00C249CD" w:rsidP="00C249CD">
      <w:pPr>
        <w:jc w:val="both"/>
        <w:rPr>
          <w:sz w:val="28"/>
          <w:szCs w:val="28"/>
        </w:rPr>
      </w:pPr>
      <w:r w:rsidRPr="00C249CD">
        <w:rPr>
          <w:sz w:val="28"/>
          <w:szCs w:val="28"/>
        </w:rPr>
        <w:t>4) в случаях, когда после установления страховой пенсии была про</w:t>
      </w:r>
      <w:r w:rsidRPr="00C249CD">
        <w:rPr>
          <w:sz w:val="28"/>
          <w:szCs w:val="28"/>
        </w:rPr>
        <w:softHyphen/>
        <w:t>должена трудовая деятельность, представляется справка с места работы о периоде, в течение которого за данное лицо начислялись страховые взносы на обязательное пенсионное страхование.</w:t>
      </w:r>
    </w:p>
    <w:p w:rsidR="00C249CD" w:rsidRPr="00C249CD" w:rsidRDefault="00C249CD" w:rsidP="00C249CD">
      <w:pPr>
        <w:jc w:val="both"/>
        <w:rPr>
          <w:sz w:val="28"/>
          <w:szCs w:val="28"/>
        </w:rPr>
      </w:pPr>
      <w:r w:rsidRPr="00C249CD">
        <w:rPr>
          <w:sz w:val="28"/>
          <w:szCs w:val="28"/>
        </w:rPr>
        <w:t>С представленных документов при необходимости изготавливаются копии.</w:t>
      </w:r>
    </w:p>
    <w:p w:rsidR="00C249CD" w:rsidRPr="00C249CD" w:rsidRDefault="00C249CD" w:rsidP="00C249CD">
      <w:pPr>
        <w:jc w:val="both"/>
        <w:rPr>
          <w:sz w:val="28"/>
          <w:szCs w:val="28"/>
        </w:rPr>
      </w:pPr>
      <w:r w:rsidRPr="00C249CD">
        <w:rPr>
          <w:sz w:val="28"/>
          <w:szCs w:val="28"/>
        </w:rPr>
        <w:t>Лицо, претендующее на присвоение звания «Ветеран труда Ростовской области», вправе представить копии необходимых документов, заверенные в установленном порядке.</w:t>
      </w:r>
    </w:p>
    <w:p w:rsidR="00C249CD" w:rsidRPr="00C249CD" w:rsidRDefault="00C249CD" w:rsidP="00C249CD">
      <w:pPr>
        <w:jc w:val="both"/>
        <w:rPr>
          <w:sz w:val="28"/>
          <w:szCs w:val="28"/>
        </w:rPr>
      </w:pPr>
      <w:r w:rsidRPr="00C249CD">
        <w:rPr>
          <w:sz w:val="28"/>
          <w:szCs w:val="28"/>
        </w:rPr>
        <w:t xml:space="preserve">        По возникающим вопросам обращаться в МКУ «УСЗН </w:t>
      </w:r>
      <w:r>
        <w:rPr>
          <w:sz w:val="28"/>
          <w:szCs w:val="28"/>
        </w:rPr>
        <w:t xml:space="preserve">Первомайского </w:t>
      </w:r>
      <w:r w:rsidRPr="00C249CD">
        <w:rPr>
          <w:sz w:val="28"/>
          <w:szCs w:val="28"/>
        </w:rPr>
        <w:t xml:space="preserve">района г. Ростова-на-Дону»  по  адресу:  </w:t>
      </w:r>
      <w:r>
        <w:rPr>
          <w:sz w:val="28"/>
          <w:szCs w:val="28"/>
        </w:rPr>
        <w:t>ул. Поляничко, дом 2</w:t>
      </w:r>
      <w:r w:rsidR="002D3EBD">
        <w:rPr>
          <w:sz w:val="28"/>
          <w:szCs w:val="28"/>
        </w:rPr>
        <w:t>,</w:t>
      </w:r>
      <w:r w:rsidR="002D3EBD">
        <w:rPr>
          <w:sz w:val="28"/>
          <w:szCs w:val="28"/>
        </w:rPr>
        <w:br/>
      </w:r>
      <w:r w:rsidRPr="00C249CD">
        <w:rPr>
          <w:sz w:val="28"/>
          <w:szCs w:val="28"/>
        </w:rPr>
        <w:t xml:space="preserve"> </w:t>
      </w:r>
      <w:proofErr w:type="spellStart"/>
      <w:r w:rsidRPr="00C249CD">
        <w:rPr>
          <w:sz w:val="28"/>
          <w:szCs w:val="28"/>
        </w:rPr>
        <w:t>каб</w:t>
      </w:r>
      <w:proofErr w:type="spellEnd"/>
      <w:r w:rsidRPr="00C249CD">
        <w:rPr>
          <w:sz w:val="28"/>
          <w:szCs w:val="28"/>
        </w:rPr>
        <w:t xml:space="preserve">. </w:t>
      </w:r>
      <w:r w:rsidRPr="002C1997">
        <w:rPr>
          <w:sz w:val="28"/>
          <w:szCs w:val="28"/>
        </w:rPr>
        <w:t>2</w:t>
      </w:r>
      <w:r w:rsidRPr="00C249CD">
        <w:rPr>
          <w:sz w:val="28"/>
          <w:szCs w:val="28"/>
        </w:rPr>
        <w:t>  телефон  для  справок</w:t>
      </w:r>
      <w:r>
        <w:rPr>
          <w:sz w:val="28"/>
          <w:szCs w:val="28"/>
        </w:rPr>
        <w:t xml:space="preserve"> </w:t>
      </w:r>
      <w:r w:rsidR="002D3EBD">
        <w:rPr>
          <w:sz w:val="28"/>
          <w:szCs w:val="28"/>
        </w:rPr>
        <w:t>252 70 28</w:t>
      </w:r>
      <w:r w:rsidRPr="00C249CD">
        <w:rPr>
          <w:sz w:val="28"/>
          <w:szCs w:val="28"/>
        </w:rPr>
        <w:t>.</w:t>
      </w:r>
    </w:p>
    <w:p w:rsidR="00F66CB8" w:rsidRPr="00C249CD" w:rsidRDefault="00F66CB8" w:rsidP="00C249CD">
      <w:pPr>
        <w:jc w:val="both"/>
        <w:rPr>
          <w:sz w:val="28"/>
          <w:szCs w:val="28"/>
        </w:rPr>
      </w:pPr>
    </w:p>
    <w:sectPr w:rsidR="00F66CB8" w:rsidRPr="00C249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9CD"/>
    <w:rsid w:val="00004390"/>
    <w:rsid w:val="00005690"/>
    <w:rsid w:val="00012492"/>
    <w:rsid w:val="00013BF0"/>
    <w:rsid w:val="000171B3"/>
    <w:rsid w:val="00021269"/>
    <w:rsid w:val="00025305"/>
    <w:rsid w:val="00030AA7"/>
    <w:rsid w:val="00030F71"/>
    <w:rsid w:val="0003441C"/>
    <w:rsid w:val="00036B24"/>
    <w:rsid w:val="0004095B"/>
    <w:rsid w:val="000504E0"/>
    <w:rsid w:val="0005358C"/>
    <w:rsid w:val="00081C28"/>
    <w:rsid w:val="00094E3C"/>
    <w:rsid w:val="000A044C"/>
    <w:rsid w:val="000A4A19"/>
    <w:rsid w:val="000A60AE"/>
    <w:rsid w:val="000B5E74"/>
    <w:rsid w:val="000C0960"/>
    <w:rsid w:val="000C15FD"/>
    <w:rsid w:val="000C1CCF"/>
    <w:rsid w:val="000C7ABE"/>
    <w:rsid w:val="000D4111"/>
    <w:rsid w:val="000D6DB5"/>
    <w:rsid w:val="000E7E0E"/>
    <w:rsid w:val="000F5085"/>
    <w:rsid w:val="000F545C"/>
    <w:rsid w:val="000F6ADE"/>
    <w:rsid w:val="001027A8"/>
    <w:rsid w:val="00106F11"/>
    <w:rsid w:val="001169B2"/>
    <w:rsid w:val="00117BE5"/>
    <w:rsid w:val="001232A2"/>
    <w:rsid w:val="001306F6"/>
    <w:rsid w:val="001432D2"/>
    <w:rsid w:val="00144A20"/>
    <w:rsid w:val="00145574"/>
    <w:rsid w:val="0014786E"/>
    <w:rsid w:val="00153267"/>
    <w:rsid w:val="00176285"/>
    <w:rsid w:val="001857B5"/>
    <w:rsid w:val="00191DF6"/>
    <w:rsid w:val="001945F1"/>
    <w:rsid w:val="001A0C20"/>
    <w:rsid w:val="001A1DBE"/>
    <w:rsid w:val="001A2F89"/>
    <w:rsid w:val="001A64E5"/>
    <w:rsid w:val="001C2E29"/>
    <w:rsid w:val="001D40A4"/>
    <w:rsid w:val="001E0CC0"/>
    <w:rsid w:val="001E547F"/>
    <w:rsid w:val="001F2863"/>
    <w:rsid w:val="001F52A1"/>
    <w:rsid w:val="00200882"/>
    <w:rsid w:val="00216649"/>
    <w:rsid w:val="00221A92"/>
    <w:rsid w:val="0022505C"/>
    <w:rsid w:val="00240964"/>
    <w:rsid w:val="002415FC"/>
    <w:rsid w:val="00246EE4"/>
    <w:rsid w:val="002472C2"/>
    <w:rsid w:val="00247A03"/>
    <w:rsid w:val="00260C41"/>
    <w:rsid w:val="002751FF"/>
    <w:rsid w:val="002811BD"/>
    <w:rsid w:val="00293F64"/>
    <w:rsid w:val="00295BCC"/>
    <w:rsid w:val="002A72E9"/>
    <w:rsid w:val="002B183A"/>
    <w:rsid w:val="002B50EF"/>
    <w:rsid w:val="002B689A"/>
    <w:rsid w:val="002C1997"/>
    <w:rsid w:val="002D3EBD"/>
    <w:rsid w:val="002D5190"/>
    <w:rsid w:val="002D74A3"/>
    <w:rsid w:val="002E0121"/>
    <w:rsid w:val="002E0BA6"/>
    <w:rsid w:val="002E4534"/>
    <w:rsid w:val="002F44BF"/>
    <w:rsid w:val="002F559C"/>
    <w:rsid w:val="00305B42"/>
    <w:rsid w:val="00330FB3"/>
    <w:rsid w:val="003359C0"/>
    <w:rsid w:val="00341AC2"/>
    <w:rsid w:val="003539D4"/>
    <w:rsid w:val="00354936"/>
    <w:rsid w:val="003662DC"/>
    <w:rsid w:val="00374191"/>
    <w:rsid w:val="00380DAE"/>
    <w:rsid w:val="003829FA"/>
    <w:rsid w:val="00383739"/>
    <w:rsid w:val="003B322E"/>
    <w:rsid w:val="003C3FF0"/>
    <w:rsid w:val="003D30B6"/>
    <w:rsid w:val="003D405D"/>
    <w:rsid w:val="003D5897"/>
    <w:rsid w:val="003E2C30"/>
    <w:rsid w:val="003E32B2"/>
    <w:rsid w:val="003F1F32"/>
    <w:rsid w:val="003F4239"/>
    <w:rsid w:val="003F599C"/>
    <w:rsid w:val="003F6F63"/>
    <w:rsid w:val="00400059"/>
    <w:rsid w:val="0040143C"/>
    <w:rsid w:val="00401EC0"/>
    <w:rsid w:val="00403CBC"/>
    <w:rsid w:val="00413BD8"/>
    <w:rsid w:val="00421CF4"/>
    <w:rsid w:val="0043345F"/>
    <w:rsid w:val="00436708"/>
    <w:rsid w:val="00441229"/>
    <w:rsid w:val="004427D2"/>
    <w:rsid w:val="0046014A"/>
    <w:rsid w:val="0046156B"/>
    <w:rsid w:val="0046191C"/>
    <w:rsid w:val="004639B3"/>
    <w:rsid w:val="004704F7"/>
    <w:rsid w:val="00470EBC"/>
    <w:rsid w:val="0048053C"/>
    <w:rsid w:val="00491A09"/>
    <w:rsid w:val="004A22C8"/>
    <w:rsid w:val="004B2BC9"/>
    <w:rsid w:val="004B6A57"/>
    <w:rsid w:val="004B765A"/>
    <w:rsid w:val="004C0DE6"/>
    <w:rsid w:val="004C523D"/>
    <w:rsid w:val="004C733A"/>
    <w:rsid w:val="004D5E33"/>
    <w:rsid w:val="004D74B0"/>
    <w:rsid w:val="004E1C3D"/>
    <w:rsid w:val="004E53F8"/>
    <w:rsid w:val="005024CB"/>
    <w:rsid w:val="005031CD"/>
    <w:rsid w:val="00506122"/>
    <w:rsid w:val="005116BD"/>
    <w:rsid w:val="0054196A"/>
    <w:rsid w:val="00542EAF"/>
    <w:rsid w:val="00544BE2"/>
    <w:rsid w:val="00554141"/>
    <w:rsid w:val="00555F0C"/>
    <w:rsid w:val="00562B65"/>
    <w:rsid w:val="00563C80"/>
    <w:rsid w:val="00574F82"/>
    <w:rsid w:val="005A02B0"/>
    <w:rsid w:val="005A05C5"/>
    <w:rsid w:val="005D164E"/>
    <w:rsid w:val="005D2932"/>
    <w:rsid w:val="005D506D"/>
    <w:rsid w:val="005D585F"/>
    <w:rsid w:val="005E1621"/>
    <w:rsid w:val="005E19D3"/>
    <w:rsid w:val="005E5113"/>
    <w:rsid w:val="005F1C1A"/>
    <w:rsid w:val="005F25D1"/>
    <w:rsid w:val="005F3BE8"/>
    <w:rsid w:val="006063B7"/>
    <w:rsid w:val="006149BD"/>
    <w:rsid w:val="006378DE"/>
    <w:rsid w:val="0064212A"/>
    <w:rsid w:val="00650954"/>
    <w:rsid w:val="0065221F"/>
    <w:rsid w:val="0066202F"/>
    <w:rsid w:val="00680125"/>
    <w:rsid w:val="0068758A"/>
    <w:rsid w:val="00696C54"/>
    <w:rsid w:val="006B7BAA"/>
    <w:rsid w:val="006C37B3"/>
    <w:rsid w:val="006C39F8"/>
    <w:rsid w:val="006C5348"/>
    <w:rsid w:val="006D4618"/>
    <w:rsid w:val="006E69B1"/>
    <w:rsid w:val="006F11AB"/>
    <w:rsid w:val="006F790B"/>
    <w:rsid w:val="00701427"/>
    <w:rsid w:val="007053FC"/>
    <w:rsid w:val="00721457"/>
    <w:rsid w:val="00740EAB"/>
    <w:rsid w:val="00750574"/>
    <w:rsid w:val="00765C67"/>
    <w:rsid w:val="007834D4"/>
    <w:rsid w:val="00784BEB"/>
    <w:rsid w:val="00786CD8"/>
    <w:rsid w:val="00796ECD"/>
    <w:rsid w:val="007A09F1"/>
    <w:rsid w:val="007C1A91"/>
    <w:rsid w:val="00807F6D"/>
    <w:rsid w:val="00812C15"/>
    <w:rsid w:val="008131BE"/>
    <w:rsid w:val="00813C32"/>
    <w:rsid w:val="008213F8"/>
    <w:rsid w:val="0083507B"/>
    <w:rsid w:val="00840524"/>
    <w:rsid w:val="008558F9"/>
    <w:rsid w:val="00855B11"/>
    <w:rsid w:val="00856914"/>
    <w:rsid w:val="00857F30"/>
    <w:rsid w:val="008651E9"/>
    <w:rsid w:val="00875A1C"/>
    <w:rsid w:val="008778E7"/>
    <w:rsid w:val="008A7EA5"/>
    <w:rsid w:val="008B68C6"/>
    <w:rsid w:val="008C1A88"/>
    <w:rsid w:val="008E0709"/>
    <w:rsid w:val="008E47FC"/>
    <w:rsid w:val="008F143E"/>
    <w:rsid w:val="008F4547"/>
    <w:rsid w:val="00903138"/>
    <w:rsid w:val="009132E4"/>
    <w:rsid w:val="009160A2"/>
    <w:rsid w:val="00936E3C"/>
    <w:rsid w:val="00940783"/>
    <w:rsid w:val="009413E8"/>
    <w:rsid w:val="009573D8"/>
    <w:rsid w:val="00970671"/>
    <w:rsid w:val="009831D0"/>
    <w:rsid w:val="00991EA9"/>
    <w:rsid w:val="00992990"/>
    <w:rsid w:val="00996AD5"/>
    <w:rsid w:val="00996D3B"/>
    <w:rsid w:val="00997E69"/>
    <w:rsid w:val="009A2D78"/>
    <w:rsid w:val="009A48A0"/>
    <w:rsid w:val="009C09F1"/>
    <w:rsid w:val="009C2CBA"/>
    <w:rsid w:val="009D25EA"/>
    <w:rsid w:val="009D7CF0"/>
    <w:rsid w:val="009E078A"/>
    <w:rsid w:val="009F3B04"/>
    <w:rsid w:val="009F43AA"/>
    <w:rsid w:val="009F6F84"/>
    <w:rsid w:val="00A12073"/>
    <w:rsid w:val="00A133BE"/>
    <w:rsid w:val="00A13B0F"/>
    <w:rsid w:val="00A2563E"/>
    <w:rsid w:val="00A263CD"/>
    <w:rsid w:val="00A31A19"/>
    <w:rsid w:val="00A373B4"/>
    <w:rsid w:val="00A41B77"/>
    <w:rsid w:val="00A421A1"/>
    <w:rsid w:val="00A44821"/>
    <w:rsid w:val="00A620F1"/>
    <w:rsid w:val="00A67BA1"/>
    <w:rsid w:val="00A80D90"/>
    <w:rsid w:val="00A846AE"/>
    <w:rsid w:val="00A90806"/>
    <w:rsid w:val="00AA4093"/>
    <w:rsid w:val="00AB40F3"/>
    <w:rsid w:val="00AC12E3"/>
    <w:rsid w:val="00AE52D0"/>
    <w:rsid w:val="00AE62B0"/>
    <w:rsid w:val="00AE66E7"/>
    <w:rsid w:val="00AF3563"/>
    <w:rsid w:val="00AF3ECB"/>
    <w:rsid w:val="00AF44DF"/>
    <w:rsid w:val="00AF6917"/>
    <w:rsid w:val="00AF7DAC"/>
    <w:rsid w:val="00B06EF5"/>
    <w:rsid w:val="00B17BF5"/>
    <w:rsid w:val="00B22D31"/>
    <w:rsid w:val="00B2391F"/>
    <w:rsid w:val="00B3054F"/>
    <w:rsid w:val="00B46953"/>
    <w:rsid w:val="00B505FF"/>
    <w:rsid w:val="00B6050A"/>
    <w:rsid w:val="00B62564"/>
    <w:rsid w:val="00B65836"/>
    <w:rsid w:val="00B65CEB"/>
    <w:rsid w:val="00B71461"/>
    <w:rsid w:val="00B76115"/>
    <w:rsid w:val="00B77E7E"/>
    <w:rsid w:val="00B81643"/>
    <w:rsid w:val="00B86481"/>
    <w:rsid w:val="00B918A0"/>
    <w:rsid w:val="00B9330B"/>
    <w:rsid w:val="00BA38DB"/>
    <w:rsid w:val="00BB0D92"/>
    <w:rsid w:val="00BB4E14"/>
    <w:rsid w:val="00BC421A"/>
    <w:rsid w:val="00BD5BC3"/>
    <w:rsid w:val="00BF61E7"/>
    <w:rsid w:val="00C11976"/>
    <w:rsid w:val="00C249CD"/>
    <w:rsid w:val="00C25485"/>
    <w:rsid w:val="00C33242"/>
    <w:rsid w:val="00C4193B"/>
    <w:rsid w:val="00C437BA"/>
    <w:rsid w:val="00C5248F"/>
    <w:rsid w:val="00C5637D"/>
    <w:rsid w:val="00C75E13"/>
    <w:rsid w:val="00C83FC3"/>
    <w:rsid w:val="00C85EF0"/>
    <w:rsid w:val="00C91F3F"/>
    <w:rsid w:val="00C96D69"/>
    <w:rsid w:val="00CA1486"/>
    <w:rsid w:val="00CB00DE"/>
    <w:rsid w:val="00CB2DBF"/>
    <w:rsid w:val="00CD0B5A"/>
    <w:rsid w:val="00CD71EF"/>
    <w:rsid w:val="00CE0277"/>
    <w:rsid w:val="00CF2124"/>
    <w:rsid w:val="00CF7C16"/>
    <w:rsid w:val="00D03650"/>
    <w:rsid w:val="00D2479E"/>
    <w:rsid w:val="00D30D4D"/>
    <w:rsid w:val="00D4194F"/>
    <w:rsid w:val="00D44496"/>
    <w:rsid w:val="00D505D3"/>
    <w:rsid w:val="00D64ED8"/>
    <w:rsid w:val="00D74F8F"/>
    <w:rsid w:val="00D945BA"/>
    <w:rsid w:val="00DA0EA7"/>
    <w:rsid w:val="00DA7350"/>
    <w:rsid w:val="00DB1637"/>
    <w:rsid w:val="00DD521A"/>
    <w:rsid w:val="00DF0945"/>
    <w:rsid w:val="00DF74D1"/>
    <w:rsid w:val="00E0227F"/>
    <w:rsid w:val="00E03E5E"/>
    <w:rsid w:val="00E11063"/>
    <w:rsid w:val="00E23D38"/>
    <w:rsid w:val="00E316B8"/>
    <w:rsid w:val="00E317C4"/>
    <w:rsid w:val="00E366EA"/>
    <w:rsid w:val="00E41FD4"/>
    <w:rsid w:val="00E57C60"/>
    <w:rsid w:val="00E60B42"/>
    <w:rsid w:val="00E67534"/>
    <w:rsid w:val="00E74ACA"/>
    <w:rsid w:val="00E75480"/>
    <w:rsid w:val="00E850E3"/>
    <w:rsid w:val="00E916AF"/>
    <w:rsid w:val="00E9534B"/>
    <w:rsid w:val="00EA195A"/>
    <w:rsid w:val="00EB58FF"/>
    <w:rsid w:val="00EC102E"/>
    <w:rsid w:val="00ED2980"/>
    <w:rsid w:val="00EE5C0E"/>
    <w:rsid w:val="00EF0AAB"/>
    <w:rsid w:val="00EF5414"/>
    <w:rsid w:val="00EF725C"/>
    <w:rsid w:val="00F40974"/>
    <w:rsid w:val="00F40BEF"/>
    <w:rsid w:val="00F46821"/>
    <w:rsid w:val="00F46FAB"/>
    <w:rsid w:val="00F47F8E"/>
    <w:rsid w:val="00F66CB8"/>
    <w:rsid w:val="00F67B20"/>
    <w:rsid w:val="00F738E7"/>
    <w:rsid w:val="00F73C4A"/>
    <w:rsid w:val="00F90991"/>
    <w:rsid w:val="00F94C82"/>
    <w:rsid w:val="00FA7564"/>
    <w:rsid w:val="00FB144D"/>
    <w:rsid w:val="00FB1E14"/>
    <w:rsid w:val="00FB63E1"/>
    <w:rsid w:val="00FC199D"/>
    <w:rsid w:val="00FC398E"/>
    <w:rsid w:val="00FD7F30"/>
    <w:rsid w:val="00FE118C"/>
    <w:rsid w:val="00FE3CB7"/>
    <w:rsid w:val="00FF51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37D"/>
    <w:pPr>
      <w:suppressAutoHyphens/>
    </w:pPr>
    <w:rPr>
      <w:sz w:val="24"/>
      <w:szCs w:val="24"/>
      <w:lang w:eastAsia="ar-SA"/>
    </w:rPr>
  </w:style>
  <w:style w:type="paragraph" w:styleId="1">
    <w:name w:val="heading 1"/>
    <w:basedOn w:val="a"/>
    <w:next w:val="a"/>
    <w:link w:val="10"/>
    <w:qFormat/>
    <w:rsid w:val="00C5637D"/>
    <w:pPr>
      <w:keepNext/>
      <w:jc w:val="center"/>
      <w:outlineLvl w:val="0"/>
    </w:pPr>
    <w:rPr>
      <w:sz w:val="28"/>
    </w:rPr>
  </w:style>
  <w:style w:type="paragraph" w:styleId="2">
    <w:name w:val="heading 2"/>
    <w:basedOn w:val="a"/>
    <w:next w:val="a"/>
    <w:link w:val="20"/>
    <w:qFormat/>
    <w:rsid w:val="00C5637D"/>
    <w:pPr>
      <w:keepNext/>
      <w:outlineLvl w:val="1"/>
    </w:pPr>
    <w:rPr>
      <w:sz w:val="28"/>
    </w:rPr>
  </w:style>
  <w:style w:type="paragraph" w:styleId="3">
    <w:name w:val="heading 3"/>
    <w:basedOn w:val="a"/>
    <w:next w:val="a"/>
    <w:link w:val="30"/>
    <w:qFormat/>
    <w:rsid w:val="00C5637D"/>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637D"/>
    <w:rPr>
      <w:sz w:val="28"/>
      <w:szCs w:val="24"/>
      <w:lang w:eastAsia="ar-SA"/>
    </w:rPr>
  </w:style>
  <w:style w:type="character" w:customStyle="1" w:styleId="20">
    <w:name w:val="Заголовок 2 Знак"/>
    <w:basedOn w:val="a0"/>
    <w:link w:val="2"/>
    <w:rsid w:val="00C5637D"/>
    <w:rPr>
      <w:sz w:val="28"/>
      <w:szCs w:val="24"/>
      <w:lang w:eastAsia="ar-SA"/>
    </w:rPr>
  </w:style>
  <w:style w:type="character" w:customStyle="1" w:styleId="30">
    <w:name w:val="Заголовок 3 Знак"/>
    <w:basedOn w:val="a0"/>
    <w:link w:val="3"/>
    <w:rsid w:val="00C5637D"/>
    <w:rPr>
      <w:sz w:val="28"/>
      <w:szCs w:val="24"/>
      <w:lang w:eastAsia="ar-SA"/>
    </w:rPr>
  </w:style>
  <w:style w:type="paragraph" w:styleId="a3">
    <w:name w:val="Title"/>
    <w:basedOn w:val="a"/>
    <w:next w:val="a4"/>
    <w:link w:val="a5"/>
    <w:qFormat/>
    <w:rsid w:val="00C5637D"/>
    <w:pPr>
      <w:jc w:val="center"/>
    </w:pPr>
    <w:rPr>
      <w:sz w:val="28"/>
    </w:rPr>
  </w:style>
  <w:style w:type="character" w:customStyle="1" w:styleId="a5">
    <w:name w:val="Название Знак"/>
    <w:basedOn w:val="a0"/>
    <w:link w:val="a3"/>
    <w:rsid w:val="00C5637D"/>
    <w:rPr>
      <w:sz w:val="28"/>
      <w:szCs w:val="24"/>
      <w:lang w:eastAsia="ar-SA"/>
    </w:rPr>
  </w:style>
  <w:style w:type="paragraph" w:styleId="a4">
    <w:name w:val="Subtitle"/>
    <w:basedOn w:val="a"/>
    <w:next w:val="a6"/>
    <w:link w:val="a7"/>
    <w:qFormat/>
    <w:rsid w:val="00C5637D"/>
    <w:pPr>
      <w:keepNext/>
      <w:spacing w:before="240" w:after="120"/>
      <w:jc w:val="center"/>
    </w:pPr>
    <w:rPr>
      <w:rFonts w:ascii="Arial" w:eastAsia="Lucida Sans Unicode" w:hAnsi="Arial" w:cs="Mangal"/>
      <w:i/>
      <w:iCs/>
      <w:sz w:val="28"/>
      <w:szCs w:val="28"/>
    </w:rPr>
  </w:style>
  <w:style w:type="character" w:customStyle="1" w:styleId="a7">
    <w:name w:val="Подзаголовок Знак"/>
    <w:basedOn w:val="a0"/>
    <w:link w:val="a4"/>
    <w:rsid w:val="00C5637D"/>
    <w:rPr>
      <w:rFonts w:ascii="Arial" w:eastAsia="Lucida Sans Unicode" w:hAnsi="Arial" w:cs="Mangal"/>
      <w:i/>
      <w:iCs/>
      <w:sz w:val="28"/>
      <w:szCs w:val="28"/>
      <w:lang w:eastAsia="ar-SA"/>
    </w:rPr>
  </w:style>
  <w:style w:type="paragraph" w:styleId="a6">
    <w:name w:val="Body Text"/>
    <w:basedOn w:val="a"/>
    <w:link w:val="a8"/>
    <w:uiPriority w:val="99"/>
    <w:semiHidden/>
    <w:unhideWhenUsed/>
    <w:rsid w:val="00C5637D"/>
    <w:pPr>
      <w:spacing w:after="120"/>
    </w:pPr>
  </w:style>
  <w:style w:type="character" w:customStyle="1" w:styleId="a8">
    <w:name w:val="Основной текст Знак"/>
    <w:basedOn w:val="a0"/>
    <w:link w:val="a6"/>
    <w:uiPriority w:val="99"/>
    <w:semiHidden/>
    <w:rsid w:val="00C5637D"/>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37D"/>
    <w:pPr>
      <w:suppressAutoHyphens/>
    </w:pPr>
    <w:rPr>
      <w:sz w:val="24"/>
      <w:szCs w:val="24"/>
      <w:lang w:eastAsia="ar-SA"/>
    </w:rPr>
  </w:style>
  <w:style w:type="paragraph" w:styleId="1">
    <w:name w:val="heading 1"/>
    <w:basedOn w:val="a"/>
    <w:next w:val="a"/>
    <w:link w:val="10"/>
    <w:qFormat/>
    <w:rsid w:val="00C5637D"/>
    <w:pPr>
      <w:keepNext/>
      <w:jc w:val="center"/>
      <w:outlineLvl w:val="0"/>
    </w:pPr>
    <w:rPr>
      <w:sz w:val="28"/>
    </w:rPr>
  </w:style>
  <w:style w:type="paragraph" w:styleId="2">
    <w:name w:val="heading 2"/>
    <w:basedOn w:val="a"/>
    <w:next w:val="a"/>
    <w:link w:val="20"/>
    <w:qFormat/>
    <w:rsid w:val="00C5637D"/>
    <w:pPr>
      <w:keepNext/>
      <w:outlineLvl w:val="1"/>
    </w:pPr>
    <w:rPr>
      <w:sz w:val="28"/>
    </w:rPr>
  </w:style>
  <w:style w:type="paragraph" w:styleId="3">
    <w:name w:val="heading 3"/>
    <w:basedOn w:val="a"/>
    <w:next w:val="a"/>
    <w:link w:val="30"/>
    <w:qFormat/>
    <w:rsid w:val="00C5637D"/>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637D"/>
    <w:rPr>
      <w:sz w:val="28"/>
      <w:szCs w:val="24"/>
      <w:lang w:eastAsia="ar-SA"/>
    </w:rPr>
  </w:style>
  <w:style w:type="character" w:customStyle="1" w:styleId="20">
    <w:name w:val="Заголовок 2 Знак"/>
    <w:basedOn w:val="a0"/>
    <w:link w:val="2"/>
    <w:rsid w:val="00C5637D"/>
    <w:rPr>
      <w:sz w:val="28"/>
      <w:szCs w:val="24"/>
      <w:lang w:eastAsia="ar-SA"/>
    </w:rPr>
  </w:style>
  <w:style w:type="character" w:customStyle="1" w:styleId="30">
    <w:name w:val="Заголовок 3 Знак"/>
    <w:basedOn w:val="a0"/>
    <w:link w:val="3"/>
    <w:rsid w:val="00C5637D"/>
    <w:rPr>
      <w:sz w:val="28"/>
      <w:szCs w:val="24"/>
      <w:lang w:eastAsia="ar-SA"/>
    </w:rPr>
  </w:style>
  <w:style w:type="paragraph" w:styleId="a3">
    <w:name w:val="Title"/>
    <w:basedOn w:val="a"/>
    <w:next w:val="a4"/>
    <w:link w:val="a5"/>
    <w:qFormat/>
    <w:rsid w:val="00C5637D"/>
    <w:pPr>
      <w:jc w:val="center"/>
    </w:pPr>
    <w:rPr>
      <w:sz w:val="28"/>
    </w:rPr>
  </w:style>
  <w:style w:type="character" w:customStyle="1" w:styleId="a5">
    <w:name w:val="Название Знак"/>
    <w:basedOn w:val="a0"/>
    <w:link w:val="a3"/>
    <w:rsid w:val="00C5637D"/>
    <w:rPr>
      <w:sz w:val="28"/>
      <w:szCs w:val="24"/>
      <w:lang w:eastAsia="ar-SA"/>
    </w:rPr>
  </w:style>
  <w:style w:type="paragraph" w:styleId="a4">
    <w:name w:val="Subtitle"/>
    <w:basedOn w:val="a"/>
    <w:next w:val="a6"/>
    <w:link w:val="a7"/>
    <w:qFormat/>
    <w:rsid w:val="00C5637D"/>
    <w:pPr>
      <w:keepNext/>
      <w:spacing w:before="240" w:after="120"/>
      <w:jc w:val="center"/>
    </w:pPr>
    <w:rPr>
      <w:rFonts w:ascii="Arial" w:eastAsia="Lucida Sans Unicode" w:hAnsi="Arial" w:cs="Mangal"/>
      <w:i/>
      <w:iCs/>
      <w:sz w:val="28"/>
      <w:szCs w:val="28"/>
    </w:rPr>
  </w:style>
  <w:style w:type="character" w:customStyle="1" w:styleId="a7">
    <w:name w:val="Подзаголовок Знак"/>
    <w:basedOn w:val="a0"/>
    <w:link w:val="a4"/>
    <w:rsid w:val="00C5637D"/>
    <w:rPr>
      <w:rFonts w:ascii="Arial" w:eastAsia="Lucida Sans Unicode" w:hAnsi="Arial" w:cs="Mangal"/>
      <w:i/>
      <w:iCs/>
      <w:sz w:val="28"/>
      <w:szCs w:val="28"/>
      <w:lang w:eastAsia="ar-SA"/>
    </w:rPr>
  </w:style>
  <w:style w:type="paragraph" w:styleId="a6">
    <w:name w:val="Body Text"/>
    <w:basedOn w:val="a"/>
    <w:link w:val="a8"/>
    <w:uiPriority w:val="99"/>
    <w:semiHidden/>
    <w:unhideWhenUsed/>
    <w:rsid w:val="00C5637D"/>
    <w:pPr>
      <w:spacing w:after="120"/>
    </w:pPr>
  </w:style>
  <w:style w:type="character" w:customStyle="1" w:styleId="a8">
    <w:name w:val="Основной текст Знак"/>
    <w:basedOn w:val="a0"/>
    <w:link w:val="a6"/>
    <w:uiPriority w:val="99"/>
    <w:semiHidden/>
    <w:rsid w:val="00C5637D"/>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2</Pages>
  <Words>514</Words>
  <Characters>2932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dc:creator>
  <cp:lastModifiedBy>arm</cp:lastModifiedBy>
  <cp:revision>6</cp:revision>
  <dcterms:created xsi:type="dcterms:W3CDTF">2016-03-16T10:09:00Z</dcterms:created>
  <dcterms:modified xsi:type="dcterms:W3CDTF">2017-02-27T09:05:00Z</dcterms:modified>
</cp:coreProperties>
</file>